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33" w:rsidRPr="004F1C1D" w:rsidRDefault="008E2933" w:rsidP="008278D0">
      <w:pPr>
        <w:rPr>
          <w:lang w:val="uk-UA"/>
        </w:rPr>
      </w:pPr>
    </w:p>
    <w:p w:rsidR="00DB74AC" w:rsidRDefault="00DB74AC" w:rsidP="00DB7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5"/>
      <w:bookmarkEnd w:id="0"/>
      <w:r w:rsidRPr="00DB74AC">
        <w:rPr>
          <w:rFonts w:ascii="Times New Roman" w:hAnsi="Times New Roman"/>
          <w:b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3.85pt;height:33.65pt;visibility:visible;mso-wrap-style:square">
            <v:imagedata r:id="rId6" o:title="" croptop="11826f" cropbottom="27753f" cropleft="15045f" cropright="27279f" chromakey="white" gain="86232f" blacklevel="1966f" grayscale="t"/>
          </v:shape>
        </w:pict>
      </w:r>
    </w:p>
    <w:p w:rsidR="00DB74AC" w:rsidRDefault="00DB74AC" w:rsidP="00DB7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в е  </w:t>
      </w:r>
      <w:proofErr w:type="spellStart"/>
      <w:r>
        <w:rPr>
          <w:rFonts w:ascii="Times New Roman" w:hAnsi="Times New Roman"/>
          <w:b/>
          <w:sz w:val="28"/>
          <w:szCs w:val="28"/>
        </w:rPr>
        <w:t>самоврядування</w:t>
      </w:r>
      <w:proofErr w:type="spellEnd"/>
    </w:p>
    <w:p w:rsidR="00DB74AC" w:rsidRDefault="00DB74AC" w:rsidP="00DB7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DB74AC" w:rsidRDefault="00DB74AC" w:rsidP="00DB74A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DB74AC" w:rsidRPr="000A5F87" w:rsidRDefault="00DB74AC" w:rsidP="00DB7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DB74AC" w:rsidRDefault="00DB74AC" w:rsidP="00DB74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DB74AC" w:rsidTr="00316DB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74AC" w:rsidRDefault="00DB74AC" w:rsidP="0031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DB74AC" w:rsidRDefault="00DB74AC" w:rsidP="00316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B74AC" w:rsidRDefault="008E2933" w:rsidP="00DB74A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051280">
        <w:rPr>
          <w:rFonts w:ascii="Times New Roman" w:hAnsi="Times New Roman"/>
          <w:b/>
          <w:sz w:val="28"/>
          <w:szCs w:val="28"/>
          <w:lang w:val="uk-UA"/>
        </w:rPr>
        <w:t>затвердження розпоряджень селищного голови,</w:t>
      </w:r>
    </w:p>
    <w:p w:rsidR="008E2933" w:rsidRPr="00633451" w:rsidRDefault="00051280" w:rsidP="00DB74A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прийнятих у міжсесійний період</w:t>
      </w:r>
    </w:p>
    <w:p w:rsidR="008E2933" w:rsidRPr="004F1C1D" w:rsidRDefault="008E2933" w:rsidP="003968AB">
      <w:pPr>
        <w:tabs>
          <w:tab w:val="left" w:pos="18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E2933" w:rsidRDefault="008E2933" w:rsidP="00CE2D41">
      <w:pPr>
        <w:pStyle w:val="3"/>
        <w:spacing w:after="0"/>
        <w:ind w:firstLine="708"/>
        <w:jc w:val="both"/>
        <w:rPr>
          <w:color w:val="000000"/>
          <w:sz w:val="28"/>
          <w:szCs w:val="28"/>
          <w:lang w:val="uk-UA"/>
        </w:rPr>
      </w:pPr>
      <w:r w:rsidRPr="004F1C1D">
        <w:rPr>
          <w:sz w:val="28"/>
          <w:szCs w:val="28"/>
          <w:lang w:val="uk-UA"/>
        </w:rPr>
        <w:tab/>
      </w:r>
      <w:r w:rsidR="00051280">
        <w:rPr>
          <w:color w:val="000000"/>
          <w:sz w:val="28"/>
          <w:szCs w:val="28"/>
          <w:shd w:val="clear" w:color="auto" w:fill="FFFFFF"/>
          <w:lang w:val="uk-UA"/>
        </w:rPr>
        <w:t>Керуючись  Законом</w:t>
      </w:r>
      <w:r w:rsidRPr="002C13B5">
        <w:rPr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Pr="002C13B5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“</w:t>
      </w:r>
      <w:r w:rsidRPr="002C13B5">
        <w:rPr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2C13B5">
        <w:rPr>
          <w:color w:val="000000"/>
          <w:sz w:val="28"/>
          <w:szCs w:val="28"/>
          <w:shd w:val="clear" w:color="auto" w:fill="FFFFFF"/>
          <w:lang w:val="uk-UA"/>
        </w:rPr>
        <w:t xml:space="preserve"> місцеве самоврядування в </w:t>
      </w:r>
      <w:proofErr w:type="spellStart"/>
      <w:r w:rsidRPr="002C13B5">
        <w:rPr>
          <w:color w:val="000000"/>
          <w:sz w:val="28"/>
          <w:szCs w:val="28"/>
          <w:shd w:val="clear" w:color="auto" w:fill="FFFFFF"/>
          <w:lang w:val="uk-UA"/>
        </w:rPr>
        <w:t>Україні”</w:t>
      </w:r>
      <w:proofErr w:type="spellEnd"/>
      <w:r w:rsidRPr="002C13B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51280">
        <w:rPr>
          <w:color w:val="000000"/>
          <w:sz w:val="28"/>
          <w:szCs w:val="28"/>
          <w:shd w:val="clear" w:color="auto" w:fill="FFFFFF"/>
          <w:lang w:val="uk-UA"/>
        </w:rPr>
        <w:t>заслухавши інформацію про розпорядження,</w:t>
      </w:r>
      <w:r w:rsidR="00113732">
        <w:rPr>
          <w:color w:val="000000"/>
          <w:sz w:val="28"/>
          <w:szCs w:val="28"/>
          <w:shd w:val="clear" w:color="auto" w:fill="FFFFFF"/>
          <w:lang w:val="uk-UA"/>
        </w:rPr>
        <w:t xml:space="preserve"> прийняті селищним головою</w:t>
      </w:r>
      <w:r w:rsidR="00051280">
        <w:rPr>
          <w:color w:val="000000"/>
          <w:sz w:val="28"/>
          <w:szCs w:val="28"/>
          <w:shd w:val="clear" w:color="auto" w:fill="FFFFFF"/>
          <w:lang w:val="uk-UA"/>
        </w:rPr>
        <w:t>, ураховуючи висновки та рекомендації постійної комісії селищної ради з питань</w:t>
      </w:r>
      <w:r w:rsidR="00CE2D41">
        <w:rPr>
          <w:sz w:val="28"/>
          <w:szCs w:val="28"/>
          <w:lang w:val="uk-UA"/>
        </w:rPr>
        <w:t xml:space="preserve"> соціально-економічного розвитку, фінансів, бюджету та підприємництва,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13B5">
        <w:rPr>
          <w:color w:val="000000"/>
          <w:sz w:val="28"/>
          <w:szCs w:val="28"/>
          <w:lang w:val="uk-UA"/>
        </w:rPr>
        <w:t xml:space="preserve"> селищна рада </w:t>
      </w:r>
    </w:p>
    <w:p w:rsidR="00CE2D41" w:rsidRPr="00CE2D41" w:rsidRDefault="00CE2D41" w:rsidP="00CE2D41">
      <w:pPr>
        <w:pStyle w:val="3"/>
        <w:spacing w:after="0"/>
        <w:ind w:firstLine="708"/>
        <w:jc w:val="both"/>
        <w:rPr>
          <w:sz w:val="28"/>
          <w:szCs w:val="28"/>
          <w:lang w:val="uk-UA"/>
        </w:rPr>
      </w:pPr>
    </w:p>
    <w:p w:rsidR="00051280" w:rsidRDefault="00532E06" w:rsidP="0005128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r w:rsidR="008E2933" w:rsidRPr="004F1C1D">
        <w:rPr>
          <w:rFonts w:ascii="Times New Roman" w:hAnsi="Times New Roman"/>
          <w:b/>
          <w:sz w:val="28"/>
          <w:szCs w:val="28"/>
          <w:lang w:val="uk-UA"/>
        </w:rPr>
        <w:t>и р і ш и л а :</w:t>
      </w:r>
    </w:p>
    <w:p w:rsidR="00051280" w:rsidRDefault="008E2933" w:rsidP="007017C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D066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51280">
        <w:rPr>
          <w:rFonts w:ascii="Times New Roman" w:hAnsi="Times New Roman"/>
          <w:sz w:val="28"/>
          <w:szCs w:val="28"/>
          <w:lang w:val="uk-UA"/>
        </w:rPr>
        <w:t>Затвердити розпорядження селищного голови, які були пр</w:t>
      </w:r>
      <w:r w:rsidR="00CE2D41">
        <w:rPr>
          <w:rFonts w:ascii="Times New Roman" w:hAnsi="Times New Roman"/>
          <w:sz w:val="28"/>
          <w:szCs w:val="28"/>
          <w:lang w:val="uk-UA"/>
        </w:rPr>
        <w:t>ийняті в міжсесійний період</w:t>
      </w:r>
      <w:r w:rsidR="00051280">
        <w:rPr>
          <w:rFonts w:ascii="Times New Roman" w:hAnsi="Times New Roman"/>
          <w:sz w:val="28"/>
          <w:szCs w:val="28"/>
          <w:lang w:val="uk-UA"/>
        </w:rPr>
        <w:t>, згідно з додатком.</w:t>
      </w:r>
    </w:p>
    <w:p w:rsidR="00CE2D41" w:rsidRDefault="008E2933" w:rsidP="00CE2D41">
      <w:pPr>
        <w:pStyle w:val="3"/>
        <w:spacing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1F4536">
        <w:rPr>
          <w:color w:val="000000"/>
          <w:sz w:val="28"/>
          <w:szCs w:val="28"/>
          <w:lang w:val="uk-UA"/>
        </w:rPr>
        <w:t>.</w:t>
      </w:r>
      <w:r w:rsidR="001F453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Контроль за виконанням даного рішення покласти</w:t>
      </w:r>
      <w:r w:rsidR="001F4536" w:rsidRPr="001F453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4536">
        <w:rPr>
          <w:color w:val="000000"/>
          <w:sz w:val="28"/>
          <w:szCs w:val="28"/>
          <w:shd w:val="clear" w:color="auto" w:fill="FFFFFF"/>
          <w:lang w:val="uk-UA"/>
        </w:rPr>
        <w:t xml:space="preserve">на постійну комісію з питань </w:t>
      </w:r>
      <w:r w:rsidR="00CE2D41">
        <w:rPr>
          <w:sz w:val="28"/>
          <w:szCs w:val="28"/>
          <w:lang w:val="uk-UA"/>
        </w:rPr>
        <w:t>соціально-економічного розвитку, фінансів, бюджету та підприємництва.</w:t>
      </w:r>
    </w:p>
    <w:p w:rsidR="008E2933" w:rsidRPr="002C13B5" w:rsidRDefault="008E2933" w:rsidP="007017CC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E2933" w:rsidRPr="004F1C1D" w:rsidRDefault="008E2933" w:rsidP="002C13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2933" w:rsidRPr="00DB74AC" w:rsidRDefault="008E2933" w:rsidP="00EA4C57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74AC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DB74AC">
        <w:rPr>
          <w:rFonts w:ascii="Times New Roman" w:hAnsi="Times New Roman"/>
          <w:b/>
          <w:sz w:val="28"/>
          <w:szCs w:val="28"/>
          <w:lang w:val="uk-UA"/>
        </w:rPr>
        <w:tab/>
      </w:r>
      <w:r w:rsidRPr="00DB74AC">
        <w:rPr>
          <w:rFonts w:ascii="Times New Roman" w:hAnsi="Times New Roman"/>
          <w:b/>
          <w:sz w:val="28"/>
          <w:szCs w:val="28"/>
          <w:lang w:val="uk-UA"/>
        </w:rPr>
        <w:tab/>
      </w:r>
      <w:r w:rsidRPr="00DB74AC">
        <w:rPr>
          <w:rFonts w:ascii="Times New Roman" w:hAnsi="Times New Roman"/>
          <w:b/>
          <w:sz w:val="28"/>
          <w:szCs w:val="28"/>
          <w:lang w:val="uk-UA"/>
        </w:rPr>
        <w:tab/>
        <w:t>О.ГАВРИЛЕНКО</w:t>
      </w:r>
    </w:p>
    <w:p w:rsidR="008E2933" w:rsidRDefault="008E2933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E2933" w:rsidRDefault="008E2933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E2933" w:rsidRPr="003968AB" w:rsidRDefault="008E2933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3968AB">
        <w:rPr>
          <w:rFonts w:ascii="Times New Roman" w:hAnsi="Times New Roman"/>
          <w:sz w:val="28"/>
          <w:szCs w:val="28"/>
          <w:lang w:val="uk-UA"/>
        </w:rPr>
        <w:t>мт</w:t>
      </w:r>
      <w:proofErr w:type="spellEnd"/>
      <w:r w:rsidR="00DB74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8AB">
        <w:rPr>
          <w:rFonts w:ascii="Times New Roman" w:hAnsi="Times New Roman"/>
          <w:sz w:val="28"/>
          <w:szCs w:val="28"/>
          <w:lang w:val="uk-UA"/>
        </w:rPr>
        <w:t xml:space="preserve"> Петриківка</w:t>
      </w:r>
    </w:p>
    <w:p w:rsidR="008E2933" w:rsidRPr="003968AB" w:rsidRDefault="00DB74AC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 січня </w:t>
      </w:r>
      <w:r w:rsidR="001F4536">
        <w:rPr>
          <w:rFonts w:ascii="Times New Roman" w:hAnsi="Times New Roman"/>
          <w:sz w:val="28"/>
          <w:szCs w:val="28"/>
          <w:lang w:val="uk-UA"/>
        </w:rPr>
        <w:t xml:space="preserve">  2020</w:t>
      </w:r>
      <w:r w:rsidR="008E2933" w:rsidRPr="003968A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A51E0" w:rsidRDefault="008E2933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B74AC">
        <w:rPr>
          <w:rFonts w:ascii="Times New Roman" w:hAnsi="Times New Roman"/>
          <w:sz w:val="28"/>
          <w:szCs w:val="28"/>
          <w:lang w:val="uk-UA"/>
        </w:rPr>
        <w:t>1229-31/УІІ</w:t>
      </w:r>
    </w:p>
    <w:p w:rsidR="00CE2D41" w:rsidRDefault="001A51E0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CE2D41" w:rsidRDefault="00CE2D41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B74AC" w:rsidRDefault="00DB74AC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B74AC" w:rsidRDefault="00DB74AC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B74AC" w:rsidRDefault="00DB74AC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B74AC" w:rsidRDefault="00DB74AC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2E06" w:rsidRPr="001A51E0" w:rsidRDefault="00CE2D41" w:rsidP="00DB74AC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1A5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E06" w:rsidRPr="002D2B32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Додаток  </w:t>
      </w:r>
    </w:p>
    <w:p w:rsidR="00532E06" w:rsidRPr="002D2B32" w:rsidRDefault="00532E06" w:rsidP="00DB74AC">
      <w:pPr>
        <w:overflowPunct w:val="0"/>
        <w:adjustRightInd w:val="0"/>
        <w:spacing w:after="0"/>
        <w:ind w:left="6135" w:right="-82"/>
        <w:textAlignment w:val="baseline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2D2B32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до рішення  селищної ради                                  № </w:t>
      </w:r>
      <w:r w:rsidR="00DB74AC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1229-31/УІІ</w:t>
      </w:r>
    </w:p>
    <w:p w:rsidR="00532E06" w:rsidRPr="002D2B32" w:rsidRDefault="00DB74AC" w:rsidP="00DB74AC">
      <w:pPr>
        <w:overflowPunct w:val="0"/>
        <w:adjustRightInd w:val="0"/>
        <w:spacing w:after="0"/>
        <w:ind w:left="6135" w:right="-82"/>
        <w:textAlignment w:val="baseline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від  24 січня </w:t>
      </w:r>
      <w:r w:rsidR="001F453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2020</w:t>
      </w:r>
      <w:r w:rsidR="00532E06" w:rsidRPr="002D2B32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року</w:t>
      </w:r>
    </w:p>
    <w:p w:rsidR="00532E06" w:rsidRPr="003968AB" w:rsidRDefault="00532E06" w:rsidP="00532E06">
      <w:pPr>
        <w:overflowPunct w:val="0"/>
        <w:adjustRightInd w:val="0"/>
        <w:ind w:right="-82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3968A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</w:t>
      </w:r>
      <w:r w:rsidR="00DB74A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</w:t>
      </w:r>
      <w:r w:rsidRPr="003968A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</w:t>
      </w:r>
    </w:p>
    <w:p w:rsidR="00532E06" w:rsidRPr="003968AB" w:rsidRDefault="00532E06" w:rsidP="00532E06">
      <w:pPr>
        <w:overflowPunct w:val="0"/>
        <w:adjustRightInd w:val="0"/>
        <w:ind w:right="-82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ПЕРЕЛІК</w:t>
      </w:r>
    </w:p>
    <w:p w:rsidR="00532E06" w:rsidRPr="003968AB" w:rsidRDefault="00E257AA" w:rsidP="00532E06">
      <w:pPr>
        <w:overflowPunct w:val="0"/>
        <w:adjustRightInd w:val="0"/>
        <w:ind w:right="-82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розпоряджень селищного голови прийнятих в міжсесійний період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964"/>
        <w:gridCol w:w="1275"/>
        <w:gridCol w:w="6663"/>
      </w:tblGrid>
      <w:tr w:rsidR="001F4536" w:rsidRPr="005C79CD" w:rsidTr="001A51E0">
        <w:tc>
          <w:tcPr>
            <w:tcW w:w="704" w:type="dxa"/>
          </w:tcPr>
          <w:p w:rsidR="001F4536" w:rsidRPr="00E46781" w:rsidRDefault="001F4536" w:rsidP="001F453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E467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№ н/п</w:t>
            </w:r>
          </w:p>
        </w:tc>
        <w:tc>
          <w:tcPr>
            <w:tcW w:w="964" w:type="dxa"/>
          </w:tcPr>
          <w:p w:rsidR="001F4536" w:rsidRPr="00E46781" w:rsidRDefault="001F4536" w:rsidP="001F453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E467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№ розпорядження</w:t>
            </w:r>
          </w:p>
        </w:tc>
        <w:tc>
          <w:tcPr>
            <w:tcW w:w="1275" w:type="dxa"/>
          </w:tcPr>
          <w:p w:rsidR="001F4536" w:rsidRPr="00E46781" w:rsidRDefault="001F4536" w:rsidP="001F453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E467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Дата</w:t>
            </w:r>
          </w:p>
        </w:tc>
        <w:tc>
          <w:tcPr>
            <w:tcW w:w="6663" w:type="dxa"/>
          </w:tcPr>
          <w:p w:rsidR="001F4536" w:rsidRPr="00E46781" w:rsidRDefault="001F4536" w:rsidP="001F453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E467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Назва</w:t>
            </w:r>
          </w:p>
        </w:tc>
      </w:tr>
      <w:tr w:rsidR="001F4536" w:rsidRPr="001A51E0" w:rsidTr="001A51E0">
        <w:trPr>
          <w:trHeight w:val="3055"/>
        </w:trPr>
        <w:tc>
          <w:tcPr>
            <w:tcW w:w="704" w:type="dxa"/>
          </w:tcPr>
          <w:p w:rsidR="001F4536" w:rsidRPr="001A51E0" w:rsidRDefault="00454C74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A51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4" w:type="dxa"/>
          </w:tcPr>
          <w:p w:rsidR="001F4536" w:rsidRPr="001A51E0" w:rsidRDefault="00454C74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A51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184-р</w:t>
            </w:r>
          </w:p>
        </w:tc>
        <w:tc>
          <w:tcPr>
            <w:tcW w:w="1275" w:type="dxa"/>
          </w:tcPr>
          <w:p w:rsidR="001F4536" w:rsidRPr="001A51E0" w:rsidRDefault="00454C74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A51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23.12.2019</w:t>
            </w:r>
          </w:p>
        </w:tc>
        <w:tc>
          <w:tcPr>
            <w:tcW w:w="6663" w:type="dxa"/>
          </w:tcPr>
          <w:p w:rsidR="001F4536" w:rsidRPr="00E257AA" w:rsidRDefault="001A51E0" w:rsidP="00E257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1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прийняття на баланс Виконавчим комітетом Петриківської селищної ради майна, переданого </w:t>
            </w:r>
            <w:proofErr w:type="spellStart"/>
            <w:r w:rsidRPr="001A51E0">
              <w:rPr>
                <w:rFonts w:ascii="Times New Roman" w:hAnsi="Times New Roman"/>
                <w:sz w:val="24"/>
                <w:szCs w:val="24"/>
                <w:lang w:val="uk-UA"/>
              </w:rPr>
              <w:t>Глобал</w:t>
            </w:r>
            <w:proofErr w:type="spellEnd"/>
            <w:r w:rsidRPr="001A51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51E0">
              <w:rPr>
                <w:rFonts w:ascii="Times New Roman" w:hAnsi="Times New Roman"/>
                <w:sz w:val="24"/>
                <w:szCs w:val="24"/>
                <w:lang w:val="uk-UA"/>
              </w:rPr>
              <w:t>Комьюнітіз</w:t>
            </w:r>
            <w:proofErr w:type="spellEnd"/>
            <w:r w:rsidRPr="001A51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програми DOBRE  для  сесійної зали Петриківської селищної ради, розташованої за адресою: 51800, Дніпропетровська область, Петриківський район, </w:t>
            </w:r>
            <w:proofErr w:type="spellStart"/>
            <w:r w:rsidRPr="001A51E0">
              <w:rPr>
                <w:rFonts w:ascii="Times New Roman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1A51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Петриківка, вул. Леніна, буд.71, в рамках проекту «Покращення роботи місцевого самоврядування через створення сучасних умов роботи вищого представницького органу ОТГ- Ради громади із забезпеченням широкого залучення громадськості » </w:t>
            </w:r>
          </w:p>
        </w:tc>
      </w:tr>
      <w:tr w:rsidR="001F4536" w:rsidRPr="001A51E0" w:rsidTr="00EA4D13">
        <w:trPr>
          <w:trHeight w:val="2543"/>
        </w:trPr>
        <w:tc>
          <w:tcPr>
            <w:tcW w:w="704" w:type="dxa"/>
          </w:tcPr>
          <w:p w:rsidR="001F4536" w:rsidRPr="001A51E0" w:rsidRDefault="001A51E0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A51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64" w:type="dxa"/>
          </w:tcPr>
          <w:p w:rsidR="001F4536" w:rsidRPr="001A51E0" w:rsidRDefault="001A51E0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A51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184/1</w:t>
            </w:r>
            <w:r w:rsidR="0041418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-р</w:t>
            </w:r>
          </w:p>
        </w:tc>
        <w:tc>
          <w:tcPr>
            <w:tcW w:w="1275" w:type="dxa"/>
          </w:tcPr>
          <w:p w:rsidR="001F4536" w:rsidRPr="001A51E0" w:rsidRDefault="001A51E0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A51E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23.12.2019</w:t>
            </w:r>
          </w:p>
        </w:tc>
        <w:tc>
          <w:tcPr>
            <w:tcW w:w="6663" w:type="dxa"/>
          </w:tcPr>
          <w:p w:rsidR="001F4536" w:rsidRPr="00E257AA" w:rsidRDefault="00EA4D13" w:rsidP="00E257AA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4D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прийняття на баланс Виконавчим комітетом Петриківської селищної ради майна, переданого </w:t>
            </w:r>
            <w:proofErr w:type="spellStart"/>
            <w:r w:rsidRPr="00EA4D13">
              <w:rPr>
                <w:rFonts w:ascii="Times New Roman" w:hAnsi="Times New Roman"/>
                <w:sz w:val="24"/>
                <w:szCs w:val="24"/>
                <w:lang w:val="uk-UA"/>
              </w:rPr>
              <w:t>Глобал</w:t>
            </w:r>
            <w:proofErr w:type="spellEnd"/>
            <w:r w:rsidRPr="00EA4D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4D13">
              <w:rPr>
                <w:rFonts w:ascii="Times New Roman" w:hAnsi="Times New Roman"/>
                <w:sz w:val="24"/>
                <w:szCs w:val="24"/>
                <w:lang w:val="uk-UA"/>
              </w:rPr>
              <w:t>Комьюнітіз</w:t>
            </w:r>
            <w:proofErr w:type="spellEnd"/>
            <w:r w:rsidRPr="00EA4D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програми DOBRE  планшетних персональних комп’ютерів Петриківської селищної ради, розташованої за адресою: 51800, Дніпропетровська область, Петриківський район, </w:t>
            </w:r>
            <w:proofErr w:type="spellStart"/>
            <w:r w:rsidRPr="00EA4D13">
              <w:rPr>
                <w:rFonts w:ascii="Times New Roman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EA4D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Петриківка, вул. Леніна, буд.71, в рамках проекту «Закупівля планшетних ПК з метою опитування громадян щодо якості послуг</w:t>
            </w:r>
            <w:r w:rsidRPr="00EA4D1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1A51E0" w:rsidRPr="00DB74AC" w:rsidTr="001A51E0">
        <w:tc>
          <w:tcPr>
            <w:tcW w:w="704" w:type="dxa"/>
          </w:tcPr>
          <w:p w:rsidR="001A51E0" w:rsidRPr="001A51E0" w:rsidRDefault="00EA4D13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64" w:type="dxa"/>
          </w:tcPr>
          <w:p w:rsidR="001A51E0" w:rsidRPr="001A51E0" w:rsidRDefault="00EA4D13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185</w:t>
            </w:r>
            <w:r w:rsidR="0041418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-р</w:t>
            </w:r>
          </w:p>
        </w:tc>
        <w:tc>
          <w:tcPr>
            <w:tcW w:w="1275" w:type="dxa"/>
          </w:tcPr>
          <w:p w:rsidR="001A51E0" w:rsidRPr="001A51E0" w:rsidRDefault="00EA4D13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23.12.2019</w:t>
            </w:r>
          </w:p>
        </w:tc>
        <w:tc>
          <w:tcPr>
            <w:tcW w:w="6663" w:type="dxa"/>
          </w:tcPr>
          <w:p w:rsidR="001A51E0" w:rsidRPr="00E257AA" w:rsidRDefault="00414184" w:rsidP="00E257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1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прийняття на баланс Виконавчим комітетом Петриківської селищної ради майна, переданого </w:t>
            </w:r>
            <w:proofErr w:type="spellStart"/>
            <w:r w:rsidRPr="00414184">
              <w:rPr>
                <w:rFonts w:ascii="Times New Roman" w:hAnsi="Times New Roman"/>
                <w:sz w:val="24"/>
                <w:szCs w:val="24"/>
                <w:lang w:val="uk-UA"/>
              </w:rPr>
              <w:t>Глобал</w:t>
            </w:r>
            <w:proofErr w:type="spellEnd"/>
            <w:r w:rsidRPr="004141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4184">
              <w:rPr>
                <w:rFonts w:ascii="Times New Roman" w:hAnsi="Times New Roman"/>
                <w:sz w:val="24"/>
                <w:szCs w:val="24"/>
                <w:lang w:val="uk-UA"/>
              </w:rPr>
              <w:t>Комьюнітіз</w:t>
            </w:r>
            <w:proofErr w:type="spellEnd"/>
            <w:r w:rsidRPr="004141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програми DOBRE  Хутірському НВК, розташованого за адресою: 51822, Дніпропетровська область, Петриківський район, с. Хутірське, </w:t>
            </w:r>
            <w:proofErr w:type="spellStart"/>
            <w:r w:rsidRPr="00414184">
              <w:rPr>
                <w:rFonts w:ascii="Times New Roman" w:hAnsi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414184">
              <w:rPr>
                <w:rFonts w:ascii="Times New Roman" w:hAnsi="Times New Roman"/>
                <w:sz w:val="24"/>
                <w:szCs w:val="24"/>
                <w:lang w:val="uk-UA"/>
              </w:rPr>
              <w:t>,4  в рамках проекту «Облаштування кабінету інформатики та інформаційно-комунікаційних технологій в навчально-виховному комплексі с. Хутірське, Петриківської селищної ради»</w:t>
            </w:r>
          </w:p>
        </w:tc>
      </w:tr>
      <w:tr w:rsidR="001A51E0" w:rsidRPr="00414184" w:rsidTr="001A51E0">
        <w:tc>
          <w:tcPr>
            <w:tcW w:w="704" w:type="dxa"/>
          </w:tcPr>
          <w:p w:rsidR="001A51E0" w:rsidRPr="001A51E0" w:rsidRDefault="00414184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64" w:type="dxa"/>
          </w:tcPr>
          <w:p w:rsidR="001A51E0" w:rsidRPr="001A51E0" w:rsidRDefault="00414184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185-/1-р</w:t>
            </w:r>
          </w:p>
        </w:tc>
        <w:tc>
          <w:tcPr>
            <w:tcW w:w="1275" w:type="dxa"/>
          </w:tcPr>
          <w:p w:rsidR="001A51E0" w:rsidRPr="001A51E0" w:rsidRDefault="00414184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23.12.2019</w:t>
            </w:r>
          </w:p>
        </w:tc>
        <w:tc>
          <w:tcPr>
            <w:tcW w:w="6663" w:type="dxa"/>
          </w:tcPr>
          <w:p w:rsidR="001A51E0" w:rsidRPr="00E257AA" w:rsidRDefault="005C1678" w:rsidP="00E257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прийняття на баланс Виконавчим комітетом Петриківської селищної ради майна, переданого </w:t>
            </w:r>
            <w:proofErr w:type="spellStart"/>
            <w:r w:rsidRPr="005C1678">
              <w:rPr>
                <w:rFonts w:ascii="Times New Roman" w:hAnsi="Times New Roman"/>
                <w:sz w:val="24"/>
                <w:szCs w:val="24"/>
                <w:lang w:val="uk-UA"/>
              </w:rPr>
              <w:t>Глобал</w:t>
            </w:r>
            <w:proofErr w:type="spellEnd"/>
            <w:r w:rsidRPr="005C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1678">
              <w:rPr>
                <w:rFonts w:ascii="Times New Roman" w:hAnsi="Times New Roman"/>
                <w:sz w:val="24"/>
                <w:szCs w:val="24"/>
                <w:lang w:val="uk-UA"/>
              </w:rPr>
              <w:t>Комьюнітіз</w:t>
            </w:r>
            <w:proofErr w:type="spellEnd"/>
            <w:r w:rsidRPr="005C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програми DOBRE  молодіжного </w:t>
            </w:r>
            <w:r w:rsidRPr="005C167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простору, розташованого за адресою: 51800, Дніпропетровська область, Петриківський район, </w:t>
            </w:r>
            <w:proofErr w:type="spellStart"/>
            <w:r w:rsidRPr="005C1678">
              <w:rPr>
                <w:rFonts w:ascii="Times New Roman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5C1678">
              <w:rPr>
                <w:rFonts w:ascii="Times New Roman" w:hAnsi="Times New Roman"/>
                <w:sz w:val="24"/>
                <w:szCs w:val="24"/>
                <w:lang w:val="uk-UA"/>
              </w:rPr>
              <w:t>, Петриківка, вул. Леніна,36  в рамках проекту «Молодіжний простір»</w:t>
            </w:r>
          </w:p>
        </w:tc>
      </w:tr>
      <w:tr w:rsidR="001A51E0" w:rsidRPr="00DB74AC" w:rsidTr="001A51E0">
        <w:tc>
          <w:tcPr>
            <w:tcW w:w="704" w:type="dxa"/>
          </w:tcPr>
          <w:p w:rsidR="001A51E0" w:rsidRPr="001A51E0" w:rsidRDefault="005C1678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5</w:t>
            </w:r>
          </w:p>
        </w:tc>
        <w:tc>
          <w:tcPr>
            <w:tcW w:w="964" w:type="dxa"/>
          </w:tcPr>
          <w:p w:rsidR="001A51E0" w:rsidRPr="001A51E0" w:rsidRDefault="005C1678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186-р</w:t>
            </w:r>
          </w:p>
        </w:tc>
        <w:tc>
          <w:tcPr>
            <w:tcW w:w="1275" w:type="dxa"/>
          </w:tcPr>
          <w:p w:rsidR="001A51E0" w:rsidRPr="001A51E0" w:rsidRDefault="005C1678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23.12.2019</w:t>
            </w:r>
          </w:p>
        </w:tc>
        <w:tc>
          <w:tcPr>
            <w:tcW w:w="6663" w:type="dxa"/>
          </w:tcPr>
          <w:p w:rsidR="001A51E0" w:rsidRPr="00E257AA" w:rsidRDefault="00DB74AC" w:rsidP="00DB74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="00E46781" w:rsidRPr="00E467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передачу з балансу  Виконавчого комітету Петриківської селищної ради майна, переданого </w:t>
            </w:r>
            <w:proofErr w:type="spellStart"/>
            <w:r w:rsidR="00E46781" w:rsidRPr="00E46781">
              <w:rPr>
                <w:rFonts w:ascii="Times New Roman" w:hAnsi="Times New Roman"/>
                <w:sz w:val="24"/>
                <w:szCs w:val="24"/>
                <w:lang w:val="uk-UA"/>
              </w:rPr>
              <w:t>Глобал</w:t>
            </w:r>
            <w:proofErr w:type="spellEnd"/>
            <w:r w:rsidR="00E46781" w:rsidRPr="00E467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46781" w:rsidRPr="00E46781">
              <w:rPr>
                <w:rFonts w:ascii="Times New Roman" w:hAnsi="Times New Roman"/>
                <w:sz w:val="24"/>
                <w:szCs w:val="24"/>
                <w:lang w:val="uk-UA"/>
              </w:rPr>
              <w:t>Комьюнітіз</w:t>
            </w:r>
            <w:proofErr w:type="spellEnd"/>
            <w:r w:rsidR="00E46781" w:rsidRPr="00E467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програми DOBRE  на баланс  Відділу освіти, молоді та спорту Петриківської селищної ради та на баланс Відділу культури і мистецтв, туризму, у справах релігії, інформаційної діяльності та міжнародних зв’язків Петриківської селищної ради,</w:t>
            </w:r>
          </w:p>
        </w:tc>
      </w:tr>
      <w:tr w:rsidR="001A51E0" w:rsidRPr="00E46781" w:rsidTr="001A51E0">
        <w:tc>
          <w:tcPr>
            <w:tcW w:w="704" w:type="dxa"/>
          </w:tcPr>
          <w:p w:rsidR="001A51E0" w:rsidRPr="001A51E0" w:rsidRDefault="00E46781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64" w:type="dxa"/>
          </w:tcPr>
          <w:p w:rsidR="001A51E0" w:rsidRPr="001A51E0" w:rsidRDefault="00E46781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182-р</w:t>
            </w:r>
          </w:p>
        </w:tc>
        <w:tc>
          <w:tcPr>
            <w:tcW w:w="1275" w:type="dxa"/>
          </w:tcPr>
          <w:p w:rsidR="001A51E0" w:rsidRPr="001A51E0" w:rsidRDefault="00E46781" w:rsidP="00532E06">
            <w:pPr>
              <w:overflowPunct w:val="0"/>
              <w:adjustRightInd w:val="0"/>
              <w:ind w:right="-82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23.12.2019</w:t>
            </w:r>
          </w:p>
        </w:tc>
        <w:tc>
          <w:tcPr>
            <w:tcW w:w="6663" w:type="dxa"/>
          </w:tcPr>
          <w:p w:rsidR="001A51E0" w:rsidRPr="00E46781" w:rsidRDefault="00DB74AC" w:rsidP="00DB74AC">
            <w:pPr>
              <w:overflowPunct w:val="0"/>
              <w:adjustRightInd w:val="0"/>
              <w:ind w:right="-82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  <w:r w:rsidR="00E4678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Про внесення змін до рішення селищної ради від 07.12.2018 №638-15/V11</w:t>
            </w:r>
            <w:r w:rsidR="00E46781" w:rsidRPr="00E467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“</w:t>
            </w:r>
            <w:r w:rsidR="00E4678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Про селищний бюджет на 2019 рік»</w:t>
            </w:r>
          </w:p>
        </w:tc>
      </w:tr>
    </w:tbl>
    <w:p w:rsidR="00532E06" w:rsidRPr="003968AB" w:rsidRDefault="00532E06" w:rsidP="00532E06">
      <w:pPr>
        <w:overflowPunct w:val="0"/>
        <w:adjustRightInd w:val="0"/>
        <w:ind w:right="-82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532E06" w:rsidRDefault="00532E06" w:rsidP="00532E06">
      <w:pPr>
        <w:overflowPunct w:val="0"/>
        <w:adjustRightInd w:val="0"/>
        <w:ind w:right="-82"/>
        <w:textAlignment w:val="baseline"/>
        <w:rPr>
          <w:bCs/>
          <w:color w:val="000000"/>
          <w:sz w:val="28"/>
          <w:szCs w:val="28"/>
          <w:lang w:val="uk-UA" w:eastAsia="uk-UA"/>
        </w:rPr>
      </w:pPr>
    </w:p>
    <w:p w:rsidR="00532E06" w:rsidRPr="00E257AA" w:rsidRDefault="00532E06" w:rsidP="00532E06">
      <w:pPr>
        <w:overflowPunct w:val="0"/>
        <w:adjustRightInd w:val="0"/>
        <w:ind w:right="-82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532E06" w:rsidRPr="00E257AA" w:rsidRDefault="00E257AA" w:rsidP="00532E06">
      <w:pPr>
        <w:overflowPunct w:val="0"/>
        <w:adjustRightInd w:val="0"/>
        <w:ind w:right="-82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E257AA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СЕКРЕТАР СЕЛИЩНОЇ РАДИ                                        Л.В.ОМЕЛИЧ</w:t>
      </w:r>
    </w:p>
    <w:p w:rsidR="00532E06" w:rsidRDefault="00532E06" w:rsidP="00532E06">
      <w:pPr>
        <w:overflowPunct w:val="0"/>
        <w:adjustRightInd w:val="0"/>
        <w:ind w:right="-82"/>
        <w:textAlignment w:val="baseline"/>
        <w:rPr>
          <w:bCs/>
          <w:color w:val="000000"/>
          <w:sz w:val="28"/>
          <w:szCs w:val="28"/>
          <w:lang w:val="uk-UA" w:eastAsia="uk-UA"/>
        </w:rPr>
      </w:pPr>
    </w:p>
    <w:p w:rsidR="00532E06" w:rsidRDefault="00532E06" w:rsidP="00532E06">
      <w:pPr>
        <w:overflowPunct w:val="0"/>
        <w:adjustRightInd w:val="0"/>
        <w:ind w:right="-82"/>
        <w:jc w:val="center"/>
        <w:textAlignment w:val="baseline"/>
        <w:rPr>
          <w:bCs/>
          <w:color w:val="000000"/>
          <w:sz w:val="28"/>
          <w:szCs w:val="28"/>
          <w:lang w:val="uk-UA" w:eastAsia="uk-UA"/>
        </w:rPr>
      </w:pPr>
    </w:p>
    <w:p w:rsidR="00532E06" w:rsidRDefault="00532E06" w:rsidP="008073D3">
      <w:pPr>
        <w:spacing w:after="160"/>
        <w:rPr>
          <w:sz w:val="28"/>
          <w:szCs w:val="28"/>
          <w:lang w:val="uk-UA" w:eastAsia="en-US"/>
        </w:rPr>
      </w:pPr>
    </w:p>
    <w:p w:rsidR="00532E06" w:rsidRDefault="00532E06" w:rsidP="008073D3">
      <w:pPr>
        <w:spacing w:after="160"/>
        <w:rPr>
          <w:sz w:val="28"/>
          <w:szCs w:val="28"/>
          <w:lang w:val="uk-UA" w:eastAsia="en-US"/>
        </w:rPr>
      </w:pPr>
    </w:p>
    <w:p w:rsidR="00532E06" w:rsidRDefault="00532E06" w:rsidP="008073D3">
      <w:pPr>
        <w:spacing w:after="160"/>
        <w:rPr>
          <w:sz w:val="28"/>
          <w:szCs w:val="28"/>
          <w:lang w:val="uk-UA" w:eastAsia="en-US"/>
        </w:rPr>
      </w:pPr>
    </w:p>
    <w:p w:rsidR="00532E06" w:rsidRDefault="00532E06" w:rsidP="008073D3">
      <w:pPr>
        <w:spacing w:after="160"/>
        <w:rPr>
          <w:sz w:val="28"/>
          <w:szCs w:val="28"/>
          <w:lang w:val="uk-UA" w:eastAsia="en-US"/>
        </w:rPr>
      </w:pPr>
    </w:p>
    <w:p w:rsidR="00532E06" w:rsidRDefault="00532E06" w:rsidP="008073D3">
      <w:pPr>
        <w:spacing w:after="160"/>
        <w:rPr>
          <w:sz w:val="28"/>
          <w:szCs w:val="28"/>
          <w:lang w:val="uk-UA" w:eastAsia="en-US"/>
        </w:rPr>
      </w:pPr>
    </w:p>
    <w:p w:rsidR="00532E06" w:rsidRDefault="00532E06" w:rsidP="008073D3">
      <w:pPr>
        <w:spacing w:after="160"/>
        <w:rPr>
          <w:sz w:val="28"/>
          <w:szCs w:val="28"/>
          <w:lang w:val="uk-UA" w:eastAsia="en-US"/>
        </w:rPr>
      </w:pPr>
    </w:p>
    <w:sectPr w:rsidR="00532E06" w:rsidSect="00E1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2B8D"/>
    <w:multiLevelType w:val="hybridMultilevel"/>
    <w:tmpl w:val="D2083780"/>
    <w:lvl w:ilvl="0" w:tplc="4498CD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8D0"/>
    <w:rsid w:val="00017AB7"/>
    <w:rsid w:val="00051280"/>
    <w:rsid w:val="00055E62"/>
    <w:rsid w:val="000B7BBD"/>
    <w:rsid w:val="000E1F50"/>
    <w:rsid w:val="00100DA8"/>
    <w:rsid w:val="00113732"/>
    <w:rsid w:val="00142DC3"/>
    <w:rsid w:val="00147812"/>
    <w:rsid w:val="00151C71"/>
    <w:rsid w:val="001A51E0"/>
    <w:rsid w:val="001F4536"/>
    <w:rsid w:val="00253A45"/>
    <w:rsid w:val="002771FB"/>
    <w:rsid w:val="00296B38"/>
    <w:rsid w:val="002C13B5"/>
    <w:rsid w:val="002D2B32"/>
    <w:rsid w:val="0030441B"/>
    <w:rsid w:val="00326853"/>
    <w:rsid w:val="00366666"/>
    <w:rsid w:val="003746BE"/>
    <w:rsid w:val="003968AB"/>
    <w:rsid w:val="00414184"/>
    <w:rsid w:val="004411F6"/>
    <w:rsid w:val="00454C74"/>
    <w:rsid w:val="00460229"/>
    <w:rsid w:val="00477D51"/>
    <w:rsid w:val="004B71A7"/>
    <w:rsid w:val="004F0BBB"/>
    <w:rsid w:val="004F1C1D"/>
    <w:rsid w:val="00532E06"/>
    <w:rsid w:val="00541125"/>
    <w:rsid w:val="00581D7E"/>
    <w:rsid w:val="005833DC"/>
    <w:rsid w:val="005C1678"/>
    <w:rsid w:val="005C79CD"/>
    <w:rsid w:val="005D4EC1"/>
    <w:rsid w:val="006022B6"/>
    <w:rsid w:val="00611976"/>
    <w:rsid w:val="00625384"/>
    <w:rsid w:val="00633451"/>
    <w:rsid w:val="00637C2E"/>
    <w:rsid w:val="00653FB6"/>
    <w:rsid w:val="006543C8"/>
    <w:rsid w:val="00661511"/>
    <w:rsid w:val="00665FBA"/>
    <w:rsid w:val="006F41B7"/>
    <w:rsid w:val="007017CC"/>
    <w:rsid w:val="007A2005"/>
    <w:rsid w:val="007F3033"/>
    <w:rsid w:val="007F42C9"/>
    <w:rsid w:val="008051DA"/>
    <w:rsid w:val="008073D3"/>
    <w:rsid w:val="008278D0"/>
    <w:rsid w:val="008311DF"/>
    <w:rsid w:val="0083262F"/>
    <w:rsid w:val="008567D7"/>
    <w:rsid w:val="008A0703"/>
    <w:rsid w:val="008B13C5"/>
    <w:rsid w:val="008D5984"/>
    <w:rsid w:val="008E2933"/>
    <w:rsid w:val="008E6B81"/>
    <w:rsid w:val="0090006B"/>
    <w:rsid w:val="00900E2D"/>
    <w:rsid w:val="0096627B"/>
    <w:rsid w:val="00974A88"/>
    <w:rsid w:val="00A2680A"/>
    <w:rsid w:val="00A52F0A"/>
    <w:rsid w:val="00A833F0"/>
    <w:rsid w:val="00AA2197"/>
    <w:rsid w:val="00AD1061"/>
    <w:rsid w:val="00AE0802"/>
    <w:rsid w:val="00B5127E"/>
    <w:rsid w:val="00B672EA"/>
    <w:rsid w:val="00C17FAB"/>
    <w:rsid w:val="00CA0514"/>
    <w:rsid w:val="00CA42CD"/>
    <w:rsid w:val="00CD0665"/>
    <w:rsid w:val="00CE2D41"/>
    <w:rsid w:val="00D100ED"/>
    <w:rsid w:val="00D12BAC"/>
    <w:rsid w:val="00D33647"/>
    <w:rsid w:val="00D35104"/>
    <w:rsid w:val="00D62EDB"/>
    <w:rsid w:val="00D761DB"/>
    <w:rsid w:val="00DA4F8E"/>
    <w:rsid w:val="00DB634D"/>
    <w:rsid w:val="00DB74AC"/>
    <w:rsid w:val="00DD0DFA"/>
    <w:rsid w:val="00E115B0"/>
    <w:rsid w:val="00E257AA"/>
    <w:rsid w:val="00E31312"/>
    <w:rsid w:val="00E46781"/>
    <w:rsid w:val="00E8576F"/>
    <w:rsid w:val="00E96C03"/>
    <w:rsid w:val="00EA4C57"/>
    <w:rsid w:val="00EA4D13"/>
    <w:rsid w:val="00F4651D"/>
    <w:rsid w:val="00F67F40"/>
    <w:rsid w:val="00FC774B"/>
    <w:rsid w:val="00FE3E14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0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8D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CE2D4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2D41"/>
    <w:rPr>
      <w:rFonts w:ascii="Times New Roman" w:hAnsi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C498-400B-4C3A-94A7-A7B6952B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2020-01-16T13:35:00Z</cp:lastPrinted>
  <dcterms:created xsi:type="dcterms:W3CDTF">2019-04-03T11:48:00Z</dcterms:created>
  <dcterms:modified xsi:type="dcterms:W3CDTF">2020-01-27T14:05:00Z</dcterms:modified>
</cp:coreProperties>
</file>